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BC" w:rsidRDefault="0060150C">
      <w:pPr>
        <w:rPr>
          <w:rFonts w:ascii="Bookman Old Style" w:hAnsi="Bookman Old Style"/>
          <w:b/>
          <w:sz w:val="24"/>
          <w:szCs w:val="24"/>
        </w:rPr>
      </w:pPr>
      <w:bookmarkStart w:id="0" w:name="_GoBack"/>
      <w:bookmarkEnd w:id="0"/>
      <w:r>
        <w:rPr>
          <w:rFonts w:ascii="Bookman Old Style" w:hAnsi="Bookman Old Style"/>
          <w:sz w:val="24"/>
          <w:szCs w:val="24"/>
        </w:rPr>
        <w:t>Name____________________________________________ Date______________________ Period______</w:t>
      </w:r>
      <w:r>
        <w:rPr>
          <w:rFonts w:ascii="Bookman Old Style" w:hAnsi="Bookman Old Style"/>
          <w:sz w:val="24"/>
          <w:szCs w:val="24"/>
        </w:rPr>
        <w:br/>
      </w:r>
      <w:r>
        <w:rPr>
          <w:rFonts w:ascii="Bookman Old Style" w:hAnsi="Bookman Old Style"/>
          <w:b/>
          <w:sz w:val="24"/>
          <w:szCs w:val="24"/>
        </w:rPr>
        <w:t>Night Crossing- Movie Guide</w:t>
      </w:r>
    </w:p>
    <w:p w:rsidR="0060150C" w:rsidRDefault="0060150C">
      <w:pPr>
        <w:rPr>
          <w:rFonts w:ascii="Bookman Old Style" w:hAnsi="Bookman Old Style"/>
          <w:sz w:val="24"/>
          <w:szCs w:val="24"/>
        </w:rPr>
      </w:pPr>
      <w:r>
        <w:rPr>
          <w:rFonts w:ascii="Bookman Old Style" w:hAnsi="Bookman Old Style"/>
          <w:sz w:val="24"/>
          <w:szCs w:val="24"/>
        </w:rPr>
        <w:t>Before the internet could help you assemble or build practically anything, in a place with little hope, two families decided to use their skills and knowhow to build a hot air balloon in order to escape East Germany for West Germany. Did they make it? This movie is based on a true story and helps you connect with the human side of the communist controlled East Germany.</w:t>
      </w:r>
    </w:p>
    <w:p w:rsidR="0060150C" w:rsidRDefault="0060150C">
      <w:pPr>
        <w:rPr>
          <w:rFonts w:ascii="Bookman Old Style" w:hAnsi="Bookman Old Style"/>
          <w:sz w:val="24"/>
          <w:szCs w:val="24"/>
        </w:rPr>
      </w:pPr>
      <w:r w:rsidRPr="00DA5C70">
        <w:rPr>
          <w:rFonts w:ascii="Bookman Old Style" w:hAnsi="Bookman Old Style"/>
          <w:b/>
          <w:sz w:val="24"/>
          <w:szCs w:val="24"/>
        </w:rPr>
        <w:t>Directions</w:t>
      </w:r>
      <w:r>
        <w:rPr>
          <w:rFonts w:ascii="Bookman Old Style" w:hAnsi="Bookman Old Style"/>
          <w:i/>
          <w:sz w:val="24"/>
          <w:szCs w:val="24"/>
        </w:rPr>
        <w:t xml:space="preserve">: </w:t>
      </w:r>
      <w:r>
        <w:rPr>
          <w:rFonts w:ascii="Bookman Old Style" w:hAnsi="Bookman Old Style"/>
          <w:sz w:val="24"/>
          <w:szCs w:val="24"/>
        </w:rPr>
        <w:t>Thoughtfully answer the following questions. Complete the learning reflection only after completing the movie. The questions are in order, but are not about “one” scene or part. Follow the movie, the questions will make sense.</w:t>
      </w:r>
    </w:p>
    <w:p w:rsidR="0060150C" w:rsidRDefault="0060150C">
      <w:pPr>
        <w:rPr>
          <w:rFonts w:ascii="Bookman Old Style" w:hAnsi="Bookman Old Style"/>
          <w:sz w:val="24"/>
          <w:szCs w:val="24"/>
        </w:rPr>
      </w:pPr>
      <w:r w:rsidRPr="0060150C">
        <w:rPr>
          <w:rFonts w:ascii="Bookman Old Style" w:hAnsi="Bookman Old Style"/>
          <w:b/>
          <w:sz w:val="24"/>
          <w:szCs w:val="24"/>
        </w:rPr>
        <w:t>Character Guide</w:t>
      </w:r>
      <w:r>
        <w:rPr>
          <w:rFonts w:ascii="Bookman Old Style" w:hAnsi="Bookman Old Style"/>
          <w:b/>
          <w:sz w:val="24"/>
          <w:szCs w:val="24"/>
        </w:rPr>
        <w:t>:</w:t>
      </w:r>
    </w:p>
    <w:p w:rsidR="0060150C" w:rsidRDefault="0060150C">
      <w:pPr>
        <w:rPr>
          <w:rFonts w:ascii="Bookman Old Style" w:hAnsi="Bookman Old Style"/>
          <w:sz w:val="24"/>
          <w:szCs w:val="24"/>
        </w:rPr>
      </w:pPr>
      <w:r>
        <w:rPr>
          <w:rFonts w:ascii="Bookman Old Style" w:hAnsi="Bookman Old Style"/>
          <w:sz w:val="24"/>
          <w:szCs w:val="24"/>
        </w:rPr>
        <w:t>Peter and Doris Strelzyk= main characters</w:t>
      </w:r>
    </w:p>
    <w:p w:rsidR="0060150C" w:rsidRDefault="0060150C" w:rsidP="0060150C">
      <w:pPr>
        <w:pStyle w:val="ListParagraph"/>
        <w:numPr>
          <w:ilvl w:val="0"/>
          <w:numId w:val="1"/>
        </w:numPr>
        <w:rPr>
          <w:rFonts w:ascii="Bookman Old Style" w:hAnsi="Bookman Old Style"/>
          <w:sz w:val="24"/>
          <w:szCs w:val="24"/>
        </w:rPr>
      </w:pPr>
      <w:r>
        <w:rPr>
          <w:rFonts w:ascii="Bookman Old Style" w:hAnsi="Bookman Old Style"/>
          <w:sz w:val="24"/>
          <w:szCs w:val="24"/>
        </w:rPr>
        <w:t>Frank Strelzyk (older son)</w:t>
      </w:r>
    </w:p>
    <w:p w:rsidR="0060150C" w:rsidRDefault="0060150C" w:rsidP="0060150C">
      <w:pPr>
        <w:pStyle w:val="ListParagraph"/>
        <w:numPr>
          <w:ilvl w:val="0"/>
          <w:numId w:val="1"/>
        </w:numPr>
        <w:rPr>
          <w:rFonts w:ascii="Bookman Old Style" w:hAnsi="Bookman Old Style"/>
          <w:sz w:val="24"/>
          <w:szCs w:val="24"/>
        </w:rPr>
      </w:pPr>
      <w:r>
        <w:rPr>
          <w:rFonts w:ascii="Bookman Old Style" w:hAnsi="Bookman Old Style"/>
          <w:sz w:val="24"/>
          <w:szCs w:val="24"/>
        </w:rPr>
        <w:t>Fitscher Strelzyk (younger son)</w:t>
      </w:r>
    </w:p>
    <w:p w:rsidR="0060150C" w:rsidRDefault="00DA5C70" w:rsidP="0060150C">
      <w:pPr>
        <w:rPr>
          <w:rFonts w:ascii="Bookman Old Style" w:hAnsi="Bookman Old Style"/>
          <w:sz w:val="24"/>
          <w:szCs w:val="24"/>
        </w:rPr>
      </w:pPr>
      <w:r>
        <w:rPr>
          <w:rFonts w:ascii="Bookman Old Style" w:hAnsi="Bookman Old Style"/>
          <w:sz w:val="24"/>
          <w:szCs w:val="24"/>
        </w:rPr>
        <w:t>Gϋnter and Petra Wentzel</w:t>
      </w:r>
    </w:p>
    <w:p w:rsidR="00DA5C70" w:rsidRDefault="00DA5C70" w:rsidP="00DA5C70">
      <w:pPr>
        <w:pStyle w:val="ListParagraph"/>
        <w:numPr>
          <w:ilvl w:val="0"/>
          <w:numId w:val="2"/>
        </w:numPr>
        <w:rPr>
          <w:rFonts w:ascii="Bookman Old Style" w:hAnsi="Bookman Old Style"/>
          <w:sz w:val="24"/>
          <w:szCs w:val="24"/>
        </w:rPr>
      </w:pPr>
      <w:r>
        <w:rPr>
          <w:rFonts w:ascii="Bookman Old Style" w:hAnsi="Bookman Old Style"/>
          <w:sz w:val="24"/>
          <w:szCs w:val="24"/>
        </w:rPr>
        <w:t>Peter and Andreas (children)</w:t>
      </w:r>
    </w:p>
    <w:p w:rsidR="00DA5C70" w:rsidRDefault="00DA5C70" w:rsidP="00DA5C70">
      <w:pPr>
        <w:rPr>
          <w:rFonts w:ascii="Bookman Old Style" w:hAnsi="Bookman Old Style"/>
          <w:sz w:val="24"/>
          <w:szCs w:val="24"/>
        </w:rPr>
      </w:pPr>
      <w:r>
        <w:rPr>
          <w:rFonts w:ascii="Bookman Old Style" w:hAnsi="Bookman Old Style"/>
          <w:sz w:val="24"/>
          <w:szCs w:val="24"/>
        </w:rPr>
        <w:t>East German Secret Police= Stasi (SS)</w:t>
      </w:r>
    </w:p>
    <w:p w:rsidR="00DA5C70" w:rsidRDefault="00DA5C70" w:rsidP="00DA5C70">
      <w:pPr>
        <w:rPr>
          <w:rFonts w:ascii="Bookman Old Style" w:hAnsi="Bookman Old Style"/>
          <w:b/>
          <w:sz w:val="24"/>
          <w:szCs w:val="24"/>
        </w:rPr>
      </w:pPr>
      <w:r>
        <w:rPr>
          <w:rFonts w:ascii="Bookman Old Style" w:hAnsi="Bookman Old Style"/>
          <w:b/>
          <w:sz w:val="24"/>
          <w:szCs w:val="24"/>
        </w:rPr>
        <w:t>Questions:</w:t>
      </w:r>
    </w:p>
    <w:p w:rsidR="00DA5C70" w:rsidRDefault="00DA5C70" w:rsidP="00DA5C70">
      <w:pPr>
        <w:pStyle w:val="ListParagraph"/>
        <w:numPr>
          <w:ilvl w:val="0"/>
          <w:numId w:val="3"/>
        </w:numPr>
        <w:rPr>
          <w:rFonts w:ascii="Bookman Old Style" w:hAnsi="Bookman Old Style"/>
          <w:sz w:val="24"/>
          <w:szCs w:val="24"/>
        </w:rPr>
      </w:pPr>
      <w:r>
        <w:rPr>
          <w:rFonts w:ascii="Bookman Old Style" w:hAnsi="Bookman Old Style"/>
          <w:sz w:val="24"/>
          <w:szCs w:val="24"/>
        </w:rPr>
        <w:t>Describe the mood and conditions of East Germany</w:t>
      </w:r>
      <w:r w:rsidR="005B2CEE">
        <w:rPr>
          <w:rFonts w:ascii="Bookman Old Style" w:hAnsi="Bookman Old Style"/>
          <w:sz w:val="24"/>
          <w:szCs w:val="24"/>
        </w:rPr>
        <w:t>. (be specific and/or give evidence when needed)</w:t>
      </w: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5B2CEE" w:rsidRDefault="003966C1" w:rsidP="00DA5C70">
      <w:pPr>
        <w:pStyle w:val="ListParagraph"/>
        <w:numPr>
          <w:ilvl w:val="0"/>
          <w:numId w:val="3"/>
        </w:numPr>
        <w:rPr>
          <w:rFonts w:ascii="Bookman Old Style" w:hAnsi="Bookman Old Style"/>
          <w:sz w:val="24"/>
          <w:szCs w:val="24"/>
        </w:rPr>
      </w:pPr>
      <w:r w:rsidRPr="003966C1">
        <w:rPr>
          <w:rFonts w:ascii="Bookman Old Style" w:hAnsi="Bookman Old Style"/>
          <w:sz w:val="24"/>
          <w:szCs w:val="24"/>
        </w:rPr>
        <w:t>Describe how the movie shows the border being protected. What items are in place to stop and ca</w:t>
      </w:r>
      <w:r>
        <w:rPr>
          <w:rFonts w:ascii="Bookman Old Style" w:hAnsi="Bookman Old Style"/>
          <w:sz w:val="24"/>
          <w:szCs w:val="24"/>
        </w:rPr>
        <w:t>tch citizens trying to leave East Germany?</w:t>
      </w: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3966C1" w:rsidRDefault="003966C1" w:rsidP="00DA5C70">
      <w:pPr>
        <w:pStyle w:val="ListParagraph"/>
        <w:numPr>
          <w:ilvl w:val="0"/>
          <w:numId w:val="3"/>
        </w:numPr>
        <w:rPr>
          <w:rFonts w:ascii="Bookman Old Style" w:hAnsi="Bookman Old Style"/>
          <w:sz w:val="24"/>
          <w:szCs w:val="24"/>
        </w:rPr>
      </w:pPr>
      <w:r w:rsidRPr="003966C1">
        <w:rPr>
          <w:rFonts w:ascii="Bookman Old Style" w:hAnsi="Bookman Old Style"/>
          <w:sz w:val="24"/>
          <w:szCs w:val="24"/>
        </w:rPr>
        <w:t>Every character reacts different</w:t>
      </w:r>
      <w:r>
        <w:rPr>
          <w:rFonts w:ascii="Bookman Old Style" w:hAnsi="Bookman Old Style"/>
          <w:sz w:val="24"/>
          <w:szCs w:val="24"/>
        </w:rPr>
        <w:t>ly to the news that Lukas Keller was killed trying to escape East Germany. Which character/reaction do you most empathize with and why? Show that you understand the history of the time period in your response.</w:t>
      </w: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3966C1" w:rsidRDefault="003966C1" w:rsidP="00DA5C70">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 xml:space="preserve">Describe the plan to escape East Germany. Explain the reasons why it is important for them to leave, even though they have jobs, houses, etc. </w:t>
      </w: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206F23" w:rsidRDefault="00206F23" w:rsidP="00DA5C70">
      <w:pPr>
        <w:pStyle w:val="ListParagraph"/>
        <w:numPr>
          <w:ilvl w:val="0"/>
          <w:numId w:val="3"/>
        </w:numPr>
        <w:rPr>
          <w:rFonts w:ascii="Bookman Old Style" w:hAnsi="Bookman Old Style"/>
          <w:sz w:val="24"/>
          <w:szCs w:val="24"/>
        </w:rPr>
      </w:pPr>
      <w:r w:rsidRPr="00206F23">
        <w:rPr>
          <w:rFonts w:ascii="Bookman Old Style" w:hAnsi="Bookman Old Style"/>
          <w:sz w:val="24"/>
          <w:szCs w:val="24"/>
        </w:rPr>
        <w:t>The first attempt doesn’</w:t>
      </w:r>
      <w:r>
        <w:rPr>
          <w:rFonts w:ascii="Bookman Old Style" w:hAnsi="Bookman Old Style"/>
          <w:sz w:val="24"/>
          <w:szCs w:val="24"/>
        </w:rPr>
        <w:t>t end with success. What is their reason for trying again? (or at least the most pressing reason!)</w:t>
      </w: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206F23" w:rsidRDefault="00206F23" w:rsidP="00206F23">
      <w:pPr>
        <w:pStyle w:val="ListParagraph"/>
        <w:numPr>
          <w:ilvl w:val="0"/>
          <w:numId w:val="3"/>
        </w:numPr>
        <w:rPr>
          <w:rFonts w:ascii="Bookman Old Style" w:hAnsi="Bookman Old Style"/>
          <w:sz w:val="24"/>
          <w:szCs w:val="24"/>
        </w:rPr>
      </w:pPr>
      <w:r>
        <w:rPr>
          <w:rFonts w:ascii="Bookman Old Style" w:hAnsi="Bookman Old Style"/>
          <w:sz w:val="24"/>
          <w:szCs w:val="24"/>
        </w:rPr>
        <w:t>Trace how the SS worked to track down the families.</w:t>
      </w:r>
    </w:p>
    <w:p w:rsidR="00F65C39" w:rsidRDefault="00F65C39" w:rsidP="00F65C39">
      <w:pPr>
        <w:rPr>
          <w:rFonts w:ascii="Bookman Old Style" w:hAnsi="Bookman Old Style"/>
          <w:sz w:val="24"/>
          <w:szCs w:val="24"/>
        </w:rPr>
      </w:pPr>
    </w:p>
    <w:p w:rsidR="00F65C39" w:rsidRDefault="00F65C39" w:rsidP="00F65C39">
      <w:pPr>
        <w:rPr>
          <w:rFonts w:ascii="Bookman Old Style" w:hAnsi="Bookman Old Style"/>
          <w:sz w:val="24"/>
          <w:szCs w:val="24"/>
        </w:rPr>
      </w:pPr>
    </w:p>
    <w:p w:rsidR="00F65C39" w:rsidRDefault="00F65C39" w:rsidP="00F65C39">
      <w:pPr>
        <w:rPr>
          <w:rFonts w:ascii="Bookman Old Style" w:hAnsi="Bookman Old Style"/>
          <w:sz w:val="24"/>
          <w:szCs w:val="24"/>
        </w:rPr>
      </w:pP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206F23" w:rsidRDefault="00206F23" w:rsidP="00206F23">
      <w:pPr>
        <w:pStyle w:val="ListParagraph"/>
        <w:numPr>
          <w:ilvl w:val="0"/>
          <w:numId w:val="3"/>
        </w:numPr>
        <w:rPr>
          <w:rFonts w:ascii="Bookman Old Style" w:hAnsi="Bookman Old Style"/>
          <w:sz w:val="24"/>
          <w:szCs w:val="24"/>
        </w:rPr>
      </w:pPr>
      <w:r>
        <w:rPr>
          <w:rFonts w:ascii="Bookman Old Style" w:hAnsi="Bookman Old Style"/>
          <w:sz w:val="24"/>
          <w:szCs w:val="24"/>
        </w:rPr>
        <w:t>Why would the SS spend so much time trying to stop 8 people from leaving East Germany, especially when their plan is so dangerous and they will likely not make it anyway? Describe at least two reasons, each showing you understand the history of the time period.</w:t>
      </w:r>
    </w:p>
    <w:p w:rsidR="00F65C39" w:rsidRDefault="00F65C39" w:rsidP="00F65C39">
      <w:pPr>
        <w:rPr>
          <w:rFonts w:ascii="Bookman Old Style" w:hAnsi="Bookman Old Style"/>
          <w:sz w:val="24"/>
          <w:szCs w:val="24"/>
        </w:rPr>
      </w:pPr>
    </w:p>
    <w:p w:rsidR="00F65C39" w:rsidRPr="00F65C39" w:rsidRDefault="00F65C39" w:rsidP="00F65C39">
      <w:pPr>
        <w:rPr>
          <w:rFonts w:ascii="Bookman Old Style" w:hAnsi="Bookman Old Style"/>
          <w:sz w:val="24"/>
          <w:szCs w:val="24"/>
        </w:rPr>
      </w:pPr>
    </w:p>
    <w:p w:rsidR="00206F23" w:rsidRDefault="00206F23" w:rsidP="00206F23">
      <w:pPr>
        <w:pStyle w:val="ListParagraph"/>
        <w:numPr>
          <w:ilvl w:val="0"/>
          <w:numId w:val="3"/>
        </w:numPr>
        <w:rPr>
          <w:rFonts w:ascii="Bookman Old Style" w:hAnsi="Bookman Old Style"/>
          <w:sz w:val="24"/>
          <w:szCs w:val="24"/>
        </w:rPr>
      </w:pPr>
      <w:r>
        <w:rPr>
          <w:rFonts w:ascii="Bookman Old Style" w:hAnsi="Bookman Old Style"/>
          <w:sz w:val="24"/>
          <w:szCs w:val="24"/>
        </w:rPr>
        <w:t>Did they make it out of East Germany and into West Germany?</w:t>
      </w:r>
    </w:p>
    <w:p w:rsidR="00206F23" w:rsidRDefault="00206F23" w:rsidP="00206F23">
      <w:pPr>
        <w:rPr>
          <w:rFonts w:ascii="Bookman Old Style" w:hAnsi="Bookman Old Style"/>
          <w:b/>
          <w:sz w:val="24"/>
          <w:szCs w:val="24"/>
        </w:rPr>
      </w:pPr>
      <w:r>
        <w:rPr>
          <w:rFonts w:ascii="Bookman Old Style" w:hAnsi="Bookman Old Style"/>
          <w:b/>
          <w:sz w:val="24"/>
          <w:szCs w:val="24"/>
        </w:rPr>
        <w:t>Reflection of Learning:</w:t>
      </w:r>
    </w:p>
    <w:p w:rsidR="00F65C39" w:rsidRPr="00F65C39" w:rsidRDefault="00F65C39" w:rsidP="00F65C39">
      <w:pPr>
        <w:spacing w:line="240" w:lineRule="auto"/>
        <w:rPr>
          <w:rFonts w:ascii="Bookman Old Style" w:hAnsi="Bookman Old Style"/>
          <w:sz w:val="24"/>
          <w:szCs w:val="24"/>
        </w:rPr>
      </w:pPr>
      <w:r w:rsidRPr="00F65C39">
        <w:rPr>
          <w:rFonts w:ascii="Bookman Old Style" w:hAnsi="Bookman Old Style"/>
          <w:sz w:val="24"/>
          <w:szCs w:val="24"/>
        </w:rPr>
        <w:t xml:space="preserve">How well do I understand the following material based on the following scale: </w:t>
      </w:r>
    </w:p>
    <w:p w:rsidR="00F65C39" w:rsidRDefault="00F65C39" w:rsidP="00F65C39">
      <w:pPr>
        <w:spacing w:line="240" w:lineRule="auto"/>
        <w:rPr>
          <w:rFonts w:ascii="Bookman Old Style" w:hAnsi="Bookman Old Style"/>
          <w:sz w:val="24"/>
          <w:szCs w:val="24"/>
        </w:rPr>
      </w:pPr>
      <w:r w:rsidRPr="005A6065">
        <w:rPr>
          <w:rFonts w:ascii="Bookman Old Style" w:hAnsi="Bookman Old Style"/>
          <w:b/>
          <w:sz w:val="24"/>
          <w:szCs w:val="24"/>
        </w:rPr>
        <w:t>4</w:t>
      </w:r>
      <w:r>
        <w:rPr>
          <w:rFonts w:ascii="Bookman Old Style" w:hAnsi="Bookman Old Style"/>
          <w:sz w:val="24"/>
          <w:szCs w:val="24"/>
        </w:rPr>
        <w:t xml:space="preserve">= I understand and could explain it to others, </w:t>
      </w:r>
      <w:r>
        <w:rPr>
          <w:rFonts w:ascii="Bookman Old Style" w:hAnsi="Bookman Old Style"/>
          <w:b/>
          <w:sz w:val="24"/>
          <w:szCs w:val="24"/>
        </w:rPr>
        <w:t>3</w:t>
      </w:r>
      <w:r>
        <w:rPr>
          <w:rFonts w:ascii="Bookman Old Style" w:hAnsi="Bookman Old Style"/>
          <w:sz w:val="24"/>
          <w:szCs w:val="24"/>
        </w:rPr>
        <w:t xml:space="preserve">= I understand but cannot find the words to explain it to others , </w:t>
      </w:r>
      <w:r>
        <w:rPr>
          <w:rFonts w:ascii="Bookman Old Style" w:hAnsi="Bookman Old Style"/>
          <w:b/>
          <w:sz w:val="24"/>
          <w:szCs w:val="24"/>
        </w:rPr>
        <w:t>2</w:t>
      </w:r>
      <w:r>
        <w:rPr>
          <w:rFonts w:ascii="Bookman Old Style" w:hAnsi="Bookman Old Style"/>
          <w:sz w:val="24"/>
          <w:szCs w:val="24"/>
        </w:rPr>
        <w:t xml:space="preserve">= I need more practice and/or to check answers, </w:t>
      </w:r>
      <w:r>
        <w:rPr>
          <w:rFonts w:ascii="Bookman Old Style" w:hAnsi="Bookman Old Style"/>
          <w:b/>
          <w:sz w:val="24"/>
          <w:szCs w:val="24"/>
        </w:rPr>
        <w:t>1</w:t>
      </w:r>
      <w:r>
        <w:rPr>
          <w:rFonts w:ascii="Bookman Old Style" w:hAnsi="Bookman Old Style"/>
          <w:sz w:val="24"/>
          <w:szCs w:val="24"/>
        </w:rPr>
        <w:t>= I don’t understand this concept yet</w:t>
      </w:r>
    </w:p>
    <w:p w:rsidR="00F65C39" w:rsidRDefault="00F65C39" w:rsidP="00F65C39">
      <w:pPr>
        <w:spacing w:line="240" w:lineRule="auto"/>
        <w:rPr>
          <w:rFonts w:ascii="Bookman Old Style" w:hAnsi="Bookman Old Style"/>
          <w:sz w:val="24"/>
          <w:szCs w:val="24"/>
        </w:rPr>
      </w:pPr>
      <w:r>
        <w:rPr>
          <w:rFonts w:ascii="Bookman Old Style" w:hAnsi="Bookman Old Style"/>
          <w:sz w:val="24"/>
          <w:szCs w:val="24"/>
        </w:rPr>
        <w:t>_____ Life under Communist Control</w:t>
      </w:r>
    </w:p>
    <w:p w:rsidR="00F65C39" w:rsidRDefault="00F65C39" w:rsidP="00F65C39">
      <w:pPr>
        <w:spacing w:line="240" w:lineRule="auto"/>
        <w:rPr>
          <w:rFonts w:ascii="Bookman Old Style" w:hAnsi="Bookman Old Style"/>
          <w:sz w:val="24"/>
          <w:szCs w:val="24"/>
        </w:rPr>
      </w:pPr>
      <w:r>
        <w:rPr>
          <w:rFonts w:ascii="Bookman Old Style" w:hAnsi="Bookman Old Style"/>
          <w:sz w:val="24"/>
          <w:szCs w:val="24"/>
        </w:rPr>
        <w:t>_____ political push factors of migration</w:t>
      </w:r>
    </w:p>
    <w:p w:rsidR="00F65C39" w:rsidRDefault="00F65C39" w:rsidP="00F65C39">
      <w:pPr>
        <w:spacing w:line="240" w:lineRule="auto"/>
        <w:rPr>
          <w:rFonts w:ascii="Bookman Old Style" w:hAnsi="Bookman Old Style"/>
          <w:sz w:val="24"/>
          <w:szCs w:val="24"/>
        </w:rPr>
      </w:pPr>
      <w:r>
        <w:rPr>
          <w:rFonts w:ascii="Bookman Old Style" w:hAnsi="Bookman Old Style"/>
          <w:sz w:val="24"/>
          <w:szCs w:val="24"/>
        </w:rPr>
        <w:t>_____ protections (to keep people in) at the East German border</w:t>
      </w:r>
    </w:p>
    <w:p w:rsidR="00F65C39" w:rsidRPr="005A6065" w:rsidRDefault="00F65C39" w:rsidP="00F65C39">
      <w:pPr>
        <w:spacing w:line="240" w:lineRule="auto"/>
        <w:rPr>
          <w:rFonts w:ascii="Bookman Old Style" w:hAnsi="Bookman Old Style"/>
          <w:sz w:val="24"/>
          <w:szCs w:val="24"/>
        </w:rPr>
      </w:pPr>
      <w:r>
        <w:rPr>
          <w:rFonts w:ascii="Bookman Old Style" w:hAnsi="Bookman Old Style"/>
          <w:sz w:val="24"/>
          <w:szCs w:val="24"/>
        </w:rPr>
        <w:t>_____ life before the internet!</w:t>
      </w:r>
    </w:p>
    <w:p w:rsidR="00206F23" w:rsidRPr="00206F23" w:rsidRDefault="00206F23" w:rsidP="00206F23">
      <w:pPr>
        <w:rPr>
          <w:rFonts w:ascii="Bookman Old Style" w:hAnsi="Bookman Old Style"/>
          <w:b/>
          <w:sz w:val="24"/>
          <w:szCs w:val="24"/>
        </w:rPr>
      </w:pPr>
    </w:p>
    <w:sectPr w:rsidR="00206F23" w:rsidRPr="00206F23" w:rsidSect="00601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2C14"/>
    <w:multiLevelType w:val="hybridMultilevel"/>
    <w:tmpl w:val="5F4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04712"/>
    <w:multiLevelType w:val="hybridMultilevel"/>
    <w:tmpl w:val="8CDA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D6796"/>
    <w:multiLevelType w:val="hybridMultilevel"/>
    <w:tmpl w:val="579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02B81"/>
    <w:multiLevelType w:val="hybridMultilevel"/>
    <w:tmpl w:val="70A0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0C"/>
    <w:rsid w:val="000073BC"/>
    <w:rsid w:val="000450EC"/>
    <w:rsid w:val="00206F23"/>
    <w:rsid w:val="003966C1"/>
    <w:rsid w:val="005B2CEE"/>
    <w:rsid w:val="0060150C"/>
    <w:rsid w:val="00881A7F"/>
    <w:rsid w:val="00DA5C70"/>
    <w:rsid w:val="00F6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Rachel Juarez</cp:lastModifiedBy>
  <cp:revision>2</cp:revision>
  <dcterms:created xsi:type="dcterms:W3CDTF">2016-02-11T16:27:00Z</dcterms:created>
  <dcterms:modified xsi:type="dcterms:W3CDTF">2016-02-11T16:27:00Z</dcterms:modified>
</cp:coreProperties>
</file>